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6B1B" w:rsidRPr="00953D6B" w:rsidRDefault="00D56B1B" w:rsidP="00D56B1B">
      <w:pPr>
        <w:jc w:val="center"/>
        <w:rPr>
          <w:rFonts w:ascii="標楷體" w:eastAsia="標楷體" w:hAnsi="標楷體"/>
          <w:b/>
          <w:szCs w:val="24"/>
        </w:rPr>
      </w:pPr>
      <w:r w:rsidRPr="00953D6B">
        <w:rPr>
          <w:rFonts w:ascii="標楷體" w:eastAsia="標楷體" w:hAnsi="標楷體" w:hint="eastAsia"/>
          <w:b/>
          <w:sz w:val="28"/>
          <w:szCs w:val="28"/>
        </w:rPr>
        <w:t>全國性繳費(稅)業務-客戶端服務系統手動更新步驟</w:t>
      </w:r>
    </w:p>
    <w:p w:rsidR="00D56B1B" w:rsidRPr="00953D6B" w:rsidRDefault="00401E69" w:rsidP="007518BD">
      <w:pPr>
        <w:pStyle w:val="a9"/>
        <w:numPr>
          <w:ilvl w:val="0"/>
          <w:numId w:val="1"/>
        </w:numPr>
        <w:ind w:leftChars="0"/>
        <w:rPr>
          <w:rFonts w:ascii="標楷體" w:eastAsia="標楷體" w:hAnsi="標楷體"/>
          <w:szCs w:val="24"/>
        </w:rPr>
      </w:pPr>
      <w:r w:rsidRPr="00953D6B">
        <w:rPr>
          <w:rFonts w:ascii="標楷體" w:eastAsia="標楷體" w:hAnsi="標楷體" w:hint="eastAsia"/>
          <w:szCs w:val="24"/>
        </w:rPr>
        <w:t>檢視</w:t>
      </w:r>
      <w:r w:rsidR="00D56B1B" w:rsidRPr="00953D6B">
        <w:rPr>
          <w:rFonts w:ascii="標楷體" w:eastAsia="標楷體" w:hAnsi="標楷體" w:hint="eastAsia"/>
          <w:szCs w:val="24"/>
        </w:rPr>
        <w:t>系統版本：系統開啟登入後，可檢視右下</w:t>
      </w:r>
      <w:r w:rsidR="0050460E">
        <w:rPr>
          <w:rFonts w:ascii="標楷體" w:eastAsia="標楷體" w:hAnsi="標楷體" w:hint="eastAsia"/>
          <w:szCs w:val="24"/>
        </w:rPr>
        <w:t>角</w:t>
      </w:r>
      <w:r w:rsidR="00D56B1B" w:rsidRPr="00953D6B">
        <w:rPr>
          <w:rFonts w:ascii="標楷體" w:eastAsia="標楷體" w:hAnsi="標楷體" w:hint="eastAsia"/>
          <w:szCs w:val="24"/>
        </w:rPr>
        <w:t>版本</w:t>
      </w:r>
      <w:r w:rsidR="00060D3A" w:rsidRPr="00953D6B">
        <w:rPr>
          <w:rFonts w:ascii="標楷體" w:eastAsia="標楷體" w:hAnsi="標楷體" w:hint="eastAsia"/>
          <w:szCs w:val="24"/>
        </w:rPr>
        <w:t>，若非是最</w:t>
      </w:r>
      <w:r w:rsidR="007518BD" w:rsidRPr="00953D6B">
        <w:rPr>
          <w:rFonts w:ascii="標楷體" w:eastAsia="標楷體" w:hAnsi="標楷體" w:hint="eastAsia"/>
          <w:szCs w:val="24"/>
        </w:rPr>
        <w:t>2.</w:t>
      </w:r>
      <w:r w:rsidR="0009171C">
        <w:rPr>
          <w:rFonts w:ascii="標楷體" w:eastAsia="標楷體" w:hAnsi="標楷體" w:hint="eastAsia"/>
          <w:szCs w:val="24"/>
        </w:rPr>
        <w:t>6</w:t>
      </w:r>
      <w:r w:rsidR="00060D3A" w:rsidRPr="00953D6B">
        <w:rPr>
          <w:rFonts w:ascii="標楷體" w:eastAsia="標楷體" w:hAnsi="標楷體" w:hint="eastAsia"/>
          <w:szCs w:val="24"/>
        </w:rPr>
        <w:t>版可</w:t>
      </w:r>
      <w:r w:rsidRPr="00953D6B">
        <w:rPr>
          <w:rFonts w:ascii="標楷體" w:eastAsia="標楷體" w:hAnsi="標楷體" w:hint="eastAsia"/>
          <w:szCs w:val="24"/>
        </w:rPr>
        <w:t>手動</w:t>
      </w:r>
      <w:r w:rsidR="00060D3A" w:rsidRPr="00953D6B">
        <w:rPr>
          <w:rFonts w:ascii="標楷體" w:eastAsia="標楷體" w:hAnsi="標楷體" w:hint="eastAsia"/>
          <w:szCs w:val="24"/>
        </w:rPr>
        <w:t>更新至最新版</w:t>
      </w:r>
      <w:r w:rsidR="00D56B1B" w:rsidRPr="00953D6B">
        <w:rPr>
          <w:rFonts w:ascii="標楷體" w:eastAsia="標楷體" w:hAnsi="標楷體" w:hint="eastAsia"/>
          <w:szCs w:val="24"/>
        </w:rPr>
        <w:t>。</w:t>
      </w:r>
    </w:p>
    <w:p w:rsidR="00433EC2" w:rsidRDefault="00F74F62" w:rsidP="00401E69">
      <w:pPr>
        <w:pStyle w:val="a9"/>
        <w:ind w:leftChars="0" w:left="426"/>
      </w:pPr>
      <w:r>
        <w:rPr>
          <w:noProof/>
        </w:rPr>
        <w:drawing>
          <wp:inline distT="0" distB="0" distL="0" distR="0" wp14:anchorId="6ED0B7C6" wp14:editId="582709E9">
            <wp:extent cx="5274310" cy="4087495"/>
            <wp:effectExtent l="0" t="0" r="2540" b="8255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8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1E69" w:rsidRDefault="00401E69" w:rsidP="00401E69"/>
    <w:p w:rsidR="00401E69" w:rsidRPr="00953D6B" w:rsidRDefault="00401E69" w:rsidP="00401E69">
      <w:pPr>
        <w:pStyle w:val="a9"/>
        <w:numPr>
          <w:ilvl w:val="0"/>
          <w:numId w:val="1"/>
        </w:numPr>
        <w:ind w:leftChars="0"/>
        <w:rPr>
          <w:rFonts w:ascii="標楷體" w:eastAsia="標楷體" w:hAnsi="標楷體"/>
          <w:noProof/>
        </w:rPr>
      </w:pPr>
      <w:r w:rsidRPr="00953D6B">
        <w:rPr>
          <w:rFonts w:ascii="標楷體" w:eastAsia="標楷體" w:hAnsi="標楷體" w:hint="eastAsia"/>
          <w:szCs w:val="24"/>
        </w:rPr>
        <w:t>執行手動更新檔的</w:t>
      </w:r>
      <w:r w:rsidR="005E4FE3">
        <w:rPr>
          <w:rFonts w:ascii="標楷體" w:eastAsia="標楷體" w:hAnsi="標楷體" w:hint="eastAsia"/>
          <w:szCs w:val="24"/>
          <w:lang w:eastAsia="zh-HK"/>
        </w:rPr>
        <w:t>方法如下</w:t>
      </w:r>
      <w:r w:rsidRPr="00953D6B">
        <w:rPr>
          <w:rFonts w:ascii="標楷體" w:eastAsia="標楷體" w:hAnsi="標楷體" w:hint="eastAsia"/>
          <w:szCs w:val="24"/>
        </w:rPr>
        <w:t>：</w:t>
      </w:r>
    </w:p>
    <w:p w:rsidR="00401E69" w:rsidRPr="00953D6B" w:rsidRDefault="005E4FE3" w:rsidP="005E4FE3">
      <w:pPr>
        <w:pStyle w:val="a9"/>
        <w:numPr>
          <w:ilvl w:val="0"/>
          <w:numId w:val="2"/>
        </w:numPr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b/>
          <w:szCs w:val="24"/>
          <w:lang w:eastAsia="zh-HK"/>
        </w:rPr>
        <w:t>將</w:t>
      </w:r>
      <w:r w:rsidR="00401E69" w:rsidRPr="00953D6B">
        <w:rPr>
          <w:rFonts w:ascii="標楷體" w:eastAsia="標楷體" w:hAnsi="標楷體" w:hint="eastAsia"/>
          <w:b/>
          <w:szCs w:val="24"/>
        </w:rPr>
        <w:t>光碟片&gt;</w:t>
      </w:r>
      <w:r w:rsidRPr="005E4FE3">
        <w:rPr>
          <w:rFonts w:ascii="標楷體" w:eastAsia="標楷體" w:hAnsi="標楷體" w:hint="eastAsia"/>
          <w:b/>
          <w:szCs w:val="24"/>
        </w:rPr>
        <w:t>全國性繳費稅業務客戶端服務系統2.6版\全國性繳費稅業務\手動更新至2.6版</w:t>
      </w:r>
      <w:r w:rsidR="00401E69" w:rsidRPr="00953D6B">
        <w:rPr>
          <w:rFonts w:ascii="標楷體" w:eastAsia="標楷體" w:hAnsi="標楷體" w:hint="eastAsia"/>
          <w:b/>
          <w:szCs w:val="24"/>
        </w:rPr>
        <w:t>&gt;</w:t>
      </w:r>
      <w:r w:rsidR="0009171C" w:rsidRPr="0009171C">
        <w:rPr>
          <w:rFonts w:ascii="標楷體" w:eastAsia="標楷體" w:hAnsi="標楷體"/>
          <w:b/>
          <w:szCs w:val="24"/>
        </w:rPr>
        <w:t>Purge</w:t>
      </w:r>
      <w:r w:rsidRPr="005E4FE3">
        <w:rPr>
          <w:rFonts w:ascii="標楷體" w:eastAsia="標楷體" w:hAnsi="標楷體" w:hint="eastAsia"/>
          <w:szCs w:val="24"/>
          <w:lang w:eastAsia="zh-HK"/>
        </w:rPr>
        <w:t>資料夾</w:t>
      </w:r>
      <w:r>
        <w:rPr>
          <w:rFonts w:ascii="標楷體" w:eastAsia="標楷體" w:hAnsi="標楷體" w:hint="eastAsia"/>
          <w:szCs w:val="24"/>
          <w:lang w:eastAsia="zh-HK"/>
        </w:rPr>
        <w:t>複制</w:t>
      </w:r>
      <w:r w:rsidR="00401E69" w:rsidRPr="00953D6B">
        <w:rPr>
          <w:rFonts w:ascii="標楷體" w:eastAsia="標楷體" w:hAnsi="標楷體" w:hint="eastAsia"/>
          <w:szCs w:val="24"/>
        </w:rPr>
        <w:t>，如圖一。</w:t>
      </w:r>
    </w:p>
    <w:p w:rsidR="00D56B1B" w:rsidRDefault="005E4FE3" w:rsidP="00401E69">
      <w:pPr>
        <w:pStyle w:val="a9"/>
        <w:ind w:leftChars="0" w:left="426"/>
        <w:rPr>
          <w:noProof/>
        </w:rPr>
      </w:pPr>
      <w:r>
        <w:rPr>
          <w:noProof/>
        </w:rPr>
        <w:drawing>
          <wp:inline distT="0" distB="0" distL="0" distR="0" wp14:anchorId="1D93BB82" wp14:editId="13402A7A">
            <wp:extent cx="5272481" cy="2113200"/>
            <wp:effectExtent l="0" t="0" r="4445" b="1905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1" b="63003"/>
                    <a:stretch/>
                  </pic:blipFill>
                  <pic:spPr bwMode="auto">
                    <a:xfrm>
                      <a:off x="0" y="0"/>
                      <a:ext cx="5274310" cy="21139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1E69" w:rsidRDefault="00401E69" w:rsidP="00401E69">
      <w:pPr>
        <w:pStyle w:val="a9"/>
        <w:ind w:leftChars="0" w:left="426"/>
        <w:rPr>
          <w:noProof/>
        </w:rPr>
      </w:pPr>
    </w:p>
    <w:p w:rsidR="00401E69" w:rsidRDefault="00401E69" w:rsidP="00401E69">
      <w:pPr>
        <w:pStyle w:val="a9"/>
        <w:ind w:leftChars="0" w:left="426"/>
        <w:rPr>
          <w:noProof/>
        </w:rPr>
      </w:pPr>
    </w:p>
    <w:p w:rsidR="005E4FE3" w:rsidRDefault="00F16DEC" w:rsidP="005E4FE3">
      <w:pPr>
        <w:pStyle w:val="a9"/>
        <w:numPr>
          <w:ilvl w:val="0"/>
          <w:numId w:val="1"/>
        </w:numPr>
        <w:ind w:leftChars="0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  <w:lang w:eastAsia="zh-HK"/>
        </w:rPr>
        <w:lastRenderedPageBreak/>
        <w:t>將</w:t>
      </w:r>
      <w:r w:rsidR="005E4FE3" w:rsidRPr="005E4FE3">
        <w:rPr>
          <w:rFonts w:ascii="標楷體" w:eastAsia="標楷體" w:hAnsi="標楷體"/>
          <w:noProof/>
          <w:lang w:eastAsia="zh-HK"/>
        </w:rPr>
        <w:t>Purge</w:t>
      </w:r>
      <w:r>
        <w:rPr>
          <w:rFonts w:ascii="標楷體" w:eastAsia="標楷體" w:hAnsi="標楷體" w:hint="eastAsia"/>
          <w:noProof/>
          <w:lang w:eastAsia="zh-HK"/>
        </w:rPr>
        <w:t>這個</w:t>
      </w:r>
      <w:r w:rsidR="005E4FE3">
        <w:rPr>
          <w:rFonts w:ascii="標楷體" w:eastAsia="標楷體" w:hAnsi="標楷體" w:hint="eastAsia"/>
          <w:noProof/>
          <w:lang w:eastAsia="zh-HK"/>
        </w:rPr>
        <w:t>資料夾</w:t>
      </w:r>
      <w:r>
        <w:rPr>
          <w:rFonts w:ascii="標楷體" w:eastAsia="標楷體" w:hAnsi="標楷體" w:hint="eastAsia"/>
          <w:noProof/>
          <w:lang w:eastAsia="zh-HK"/>
        </w:rPr>
        <w:t>複</w:t>
      </w:r>
      <w:r>
        <w:rPr>
          <w:rFonts w:ascii="標楷體" w:eastAsia="標楷體" w:hAnsi="標楷體" w:hint="eastAsia"/>
          <w:noProof/>
        </w:rPr>
        <w:t>製</w:t>
      </w:r>
      <w:r>
        <w:rPr>
          <w:rFonts w:ascii="標楷體" w:eastAsia="標楷體" w:hAnsi="標楷體" w:hint="eastAsia"/>
          <w:noProof/>
          <w:lang w:eastAsia="zh-HK"/>
        </w:rPr>
        <w:t>到</w:t>
      </w:r>
      <w:r w:rsidR="00D12F04" w:rsidRPr="00953D6B">
        <w:rPr>
          <w:rFonts w:ascii="標楷體" w:eastAsia="標楷體" w:hAnsi="標楷體" w:hint="eastAsia"/>
          <w:noProof/>
        </w:rPr>
        <w:t>全國繳費稅業務預設的安裝路徑</w:t>
      </w:r>
      <w:r w:rsidRPr="00953D6B">
        <w:rPr>
          <w:rFonts w:ascii="標楷體" w:eastAsia="標楷體" w:hAnsi="標楷體" w:hint="eastAsia"/>
          <w:b/>
          <w:noProof/>
        </w:rPr>
        <w:t>C:\FCBFPTC</w:t>
      </w:r>
      <w:r w:rsidR="000A6C67">
        <w:rPr>
          <w:rFonts w:ascii="標楷體" w:eastAsia="標楷體" w:hAnsi="標楷體"/>
          <w:b/>
          <w:noProof/>
        </w:rPr>
        <w:t>\</w:t>
      </w:r>
      <w:r>
        <w:rPr>
          <w:rFonts w:ascii="標楷體" w:eastAsia="標楷體" w:hAnsi="標楷體" w:hint="eastAsia"/>
          <w:b/>
          <w:noProof/>
          <w:lang w:eastAsia="zh-HK"/>
        </w:rPr>
        <w:t>下貼上</w:t>
      </w:r>
      <w:r w:rsidRPr="00953D6B">
        <w:rPr>
          <w:rFonts w:ascii="標楷體" w:eastAsia="標楷體" w:hAnsi="標楷體" w:hint="eastAsia"/>
          <w:noProof/>
        </w:rPr>
        <w:t>，</w:t>
      </w:r>
      <w:r w:rsidR="005E4FE3">
        <w:rPr>
          <w:rFonts w:ascii="標楷體" w:eastAsia="標楷體" w:hAnsi="標楷體" w:hint="eastAsia"/>
          <w:noProof/>
          <w:lang w:eastAsia="zh-HK"/>
        </w:rPr>
        <w:t>並取代原有</w:t>
      </w:r>
      <w:r w:rsidR="002F2728">
        <w:rPr>
          <w:rFonts w:ascii="標楷體" w:eastAsia="標楷體" w:hAnsi="標楷體" w:hint="eastAsia"/>
          <w:noProof/>
        </w:rPr>
        <w:t>Purge</w:t>
      </w:r>
      <w:r w:rsidR="002F2728">
        <w:rPr>
          <w:rFonts w:ascii="標楷體" w:eastAsia="標楷體" w:hAnsi="標楷體" w:hint="eastAsia"/>
          <w:noProof/>
          <w:lang w:eastAsia="zh-HK"/>
        </w:rPr>
        <w:t>下的所有</w:t>
      </w:r>
      <w:r w:rsidR="005E4FE3">
        <w:rPr>
          <w:rFonts w:ascii="標楷體" w:eastAsia="標楷體" w:hAnsi="標楷體" w:hint="eastAsia"/>
          <w:noProof/>
          <w:lang w:eastAsia="zh-HK"/>
        </w:rPr>
        <w:t>檔案。</w:t>
      </w:r>
      <w:bookmarkStart w:id="0" w:name="_GoBack"/>
      <w:bookmarkEnd w:id="0"/>
    </w:p>
    <w:p w:rsidR="00401E69" w:rsidRPr="00953D6B" w:rsidRDefault="00D12F04" w:rsidP="005E4FE3">
      <w:pPr>
        <w:pStyle w:val="a9"/>
        <w:numPr>
          <w:ilvl w:val="0"/>
          <w:numId w:val="1"/>
        </w:numPr>
        <w:ind w:leftChars="0"/>
        <w:rPr>
          <w:rFonts w:ascii="標楷體" w:eastAsia="標楷體" w:hAnsi="標楷體"/>
          <w:noProof/>
        </w:rPr>
      </w:pPr>
      <w:r w:rsidRPr="00953D6B">
        <w:rPr>
          <w:rFonts w:ascii="標楷體" w:eastAsia="標楷體" w:hAnsi="標楷體" w:hint="eastAsia"/>
          <w:noProof/>
        </w:rPr>
        <w:t>若客戶安裝時非安裝在這個路徑，請依客戶安裝路徑變更。</w:t>
      </w:r>
    </w:p>
    <w:p w:rsidR="00D15ED2" w:rsidRDefault="005E4FE3" w:rsidP="0050460E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1F73D4DE" wp14:editId="0843379F">
            <wp:extent cx="4720293" cy="3564294"/>
            <wp:effectExtent l="0" t="0" r="4445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r="52211"/>
                    <a:stretch/>
                  </pic:blipFill>
                  <pic:spPr bwMode="auto">
                    <a:xfrm>
                      <a:off x="0" y="0"/>
                      <a:ext cx="4759091" cy="35935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7292" w:rsidRDefault="001D7292" w:rsidP="0050460E">
      <w:pPr>
        <w:jc w:val="center"/>
        <w:rPr>
          <w:rFonts w:ascii="標楷體" w:eastAsia="標楷體" w:hAnsi="標楷體"/>
        </w:rPr>
      </w:pPr>
    </w:p>
    <w:p w:rsidR="001D7292" w:rsidRDefault="005E4FE3" w:rsidP="005E4FE3">
      <w:pPr>
        <w:pStyle w:val="a9"/>
        <w:numPr>
          <w:ilvl w:val="0"/>
          <w:numId w:val="1"/>
        </w:numPr>
        <w:ind w:leftChars="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lang w:eastAsia="zh-HK"/>
        </w:rPr>
        <w:t>點選</w:t>
      </w:r>
      <w:r w:rsidRPr="005E4FE3">
        <w:rPr>
          <w:rFonts w:ascii="標楷體" w:eastAsia="標楷體" w:hAnsi="標楷體"/>
          <w:lang w:eastAsia="zh-HK"/>
        </w:rPr>
        <w:t>C:\FCBFPTC\Purge</w:t>
      </w:r>
      <w:r>
        <w:rPr>
          <w:rFonts w:ascii="標楷體" w:eastAsia="標楷體" w:hAnsi="標楷體" w:hint="eastAsia"/>
        </w:rPr>
        <w:t>\</w:t>
      </w:r>
      <w:r w:rsidRPr="005E4FE3">
        <w:rPr>
          <w:rFonts w:ascii="標楷體" w:eastAsia="標楷體" w:hAnsi="標楷體"/>
        </w:rPr>
        <w:t>Upgrade.exe</w:t>
      </w:r>
      <w:r w:rsidR="00B62F37">
        <w:rPr>
          <w:rFonts w:ascii="標楷體" w:eastAsia="標楷體" w:hAnsi="標楷體" w:hint="eastAsia"/>
          <w:lang w:eastAsia="zh-HK"/>
        </w:rPr>
        <w:t>執行系統升作業</w:t>
      </w:r>
      <w:r w:rsidR="001D7292">
        <w:rPr>
          <w:rFonts w:ascii="標楷體" w:eastAsia="標楷體" w:hAnsi="標楷體" w:hint="eastAsia"/>
          <w:lang w:eastAsia="zh-HK"/>
        </w:rPr>
        <w:t>。</w:t>
      </w:r>
    </w:p>
    <w:p w:rsidR="00B62F37" w:rsidRDefault="005E4FE3" w:rsidP="0050460E">
      <w:pPr>
        <w:jc w:val="center"/>
        <w:rPr>
          <w:rFonts w:ascii="標楷體" w:eastAsia="標楷體" w:hAnsi="標楷體"/>
        </w:rPr>
      </w:pPr>
      <w:r>
        <w:rPr>
          <w:noProof/>
        </w:rPr>
        <w:drawing>
          <wp:inline distT="0" distB="0" distL="0" distR="0" wp14:anchorId="49D0B543" wp14:editId="0044404E">
            <wp:extent cx="5272058" cy="2343600"/>
            <wp:effectExtent l="0" t="0" r="508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b="58018"/>
                    <a:stretch/>
                  </pic:blipFill>
                  <pic:spPr bwMode="auto">
                    <a:xfrm>
                      <a:off x="0" y="0"/>
                      <a:ext cx="5274310" cy="2344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2F37" w:rsidRDefault="00B62F37">
      <w:pPr>
        <w:widowControl/>
        <w:rPr>
          <w:rFonts w:ascii="標楷體" w:eastAsia="標楷體" w:hAnsi="標楷體"/>
        </w:rPr>
      </w:pPr>
      <w:r>
        <w:rPr>
          <w:rFonts w:ascii="標楷體" w:eastAsia="標楷體" w:hAnsi="標楷體"/>
        </w:rPr>
        <w:br w:type="page"/>
      </w:r>
    </w:p>
    <w:p w:rsidR="001135CF" w:rsidRDefault="001135CF" w:rsidP="0050460E">
      <w:pPr>
        <w:jc w:val="center"/>
        <w:rPr>
          <w:rFonts w:ascii="標楷體" w:eastAsia="標楷體" w:hAnsi="標楷體"/>
        </w:rPr>
      </w:pPr>
    </w:p>
    <w:p w:rsidR="00EC2CF4" w:rsidRPr="00953D6B" w:rsidRDefault="00EC2CF4" w:rsidP="00EC2CF4">
      <w:pPr>
        <w:pStyle w:val="a9"/>
        <w:numPr>
          <w:ilvl w:val="0"/>
          <w:numId w:val="1"/>
        </w:numPr>
        <w:ind w:leftChars="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lang w:eastAsia="zh-HK"/>
        </w:rPr>
        <w:t>出現系統升級作業視窗，</w:t>
      </w:r>
      <w:r w:rsidR="00FF383F">
        <w:rPr>
          <w:rFonts w:ascii="標楷體" w:eastAsia="標楷體" w:hAnsi="標楷體" w:hint="eastAsia"/>
          <w:lang w:eastAsia="zh-HK"/>
        </w:rPr>
        <w:t>更新模式點選</w:t>
      </w:r>
      <w:r w:rsidR="00FF383F" w:rsidRPr="000065EB">
        <w:rPr>
          <w:rFonts w:ascii="標楷體" w:eastAsia="標楷體" w:hAnsi="標楷體"/>
          <w:b/>
        </w:rPr>
        <w:t>”</w:t>
      </w:r>
      <w:r w:rsidR="00FF383F" w:rsidRPr="000065EB">
        <w:rPr>
          <w:rFonts w:ascii="標楷體" w:eastAsia="標楷體" w:hAnsi="標楷體" w:hint="eastAsia"/>
          <w:b/>
          <w:lang w:eastAsia="zh-HK"/>
        </w:rPr>
        <w:t>手動</w:t>
      </w:r>
      <w:r w:rsidR="00FF383F" w:rsidRPr="000065EB">
        <w:rPr>
          <w:rFonts w:ascii="標楷體" w:eastAsia="標楷體" w:hAnsi="標楷體"/>
          <w:b/>
        </w:rPr>
        <w:t>”</w:t>
      </w:r>
      <w:r w:rsidR="000065EB">
        <w:rPr>
          <w:rFonts w:ascii="標楷體" w:eastAsia="標楷體" w:hAnsi="標楷體" w:hint="eastAsia"/>
          <w:b/>
          <w:lang w:eastAsia="zh-HK"/>
        </w:rPr>
        <w:t>，</w:t>
      </w:r>
      <w:r w:rsidR="000065EB" w:rsidRPr="000065EB">
        <w:rPr>
          <w:rFonts w:ascii="標楷體" w:eastAsia="標楷體" w:hAnsi="標楷體" w:hint="eastAsia"/>
          <w:lang w:eastAsia="zh-HK"/>
        </w:rPr>
        <w:t>再選擇</w:t>
      </w:r>
      <w:r w:rsidR="000065EB">
        <w:rPr>
          <w:rFonts w:ascii="標楷體" w:eastAsia="標楷體" w:hAnsi="標楷體"/>
          <w:b/>
        </w:rPr>
        <w:t>”</w:t>
      </w:r>
      <w:r w:rsidR="000065EB">
        <w:rPr>
          <w:rFonts w:ascii="標楷體" w:eastAsia="標楷體" w:hAnsi="標楷體" w:hint="eastAsia"/>
          <w:b/>
          <w:lang w:eastAsia="zh-HK"/>
        </w:rPr>
        <w:t>開始升級</w:t>
      </w:r>
      <w:r w:rsidR="000065EB">
        <w:rPr>
          <w:rFonts w:ascii="標楷體" w:eastAsia="標楷體" w:hAnsi="標楷體"/>
          <w:b/>
        </w:rPr>
        <w:t>”</w:t>
      </w:r>
      <w:r w:rsidR="000065EB">
        <w:rPr>
          <w:rFonts w:ascii="標楷體" w:eastAsia="標楷體" w:hAnsi="標楷體" w:hint="eastAsia"/>
          <w:b/>
          <w:lang w:eastAsia="zh-HK"/>
        </w:rPr>
        <w:t>。</w:t>
      </w:r>
    </w:p>
    <w:p w:rsidR="006329E8" w:rsidRDefault="006329E8" w:rsidP="0050460E">
      <w:pPr>
        <w:jc w:val="center"/>
      </w:pPr>
      <w:r>
        <w:rPr>
          <w:noProof/>
        </w:rPr>
        <w:drawing>
          <wp:inline distT="0" distB="0" distL="0" distR="0" wp14:anchorId="595BBF9D" wp14:editId="46C4D69D">
            <wp:extent cx="5274310" cy="3670651"/>
            <wp:effectExtent l="0" t="0" r="2540" b="635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0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3D6B" w:rsidRDefault="00953D6B"/>
    <w:p w:rsidR="00953D6B" w:rsidRDefault="0050460E" w:rsidP="00953D6B">
      <w:pPr>
        <w:pStyle w:val="a9"/>
        <w:numPr>
          <w:ilvl w:val="0"/>
          <w:numId w:val="1"/>
        </w:numPr>
        <w:ind w:leftChars="0"/>
      </w:pPr>
      <w:r w:rsidRPr="0050460E">
        <w:rPr>
          <w:rFonts w:ascii="標楷體" w:eastAsia="標楷體" w:hAnsi="標楷體" w:hint="eastAsia"/>
        </w:rPr>
        <w:t>確認執行更新，請點</w:t>
      </w:r>
      <w:r w:rsidRPr="0050460E">
        <w:rPr>
          <w:rFonts w:ascii="標楷體" w:eastAsia="標楷體" w:hAnsi="標楷體" w:hint="eastAsia"/>
          <w:b/>
        </w:rPr>
        <w:t>YES</w:t>
      </w:r>
      <w:r>
        <w:rPr>
          <w:rFonts w:hint="eastAsia"/>
        </w:rPr>
        <w:t>。</w:t>
      </w:r>
    </w:p>
    <w:p w:rsidR="001135CF" w:rsidRDefault="001135CF" w:rsidP="0050460E">
      <w:pPr>
        <w:jc w:val="center"/>
      </w:pPr>
      <w:r>
        <w:rPr>
          <w:noProof/>
        </w:rPr>
        <w:drawing>
          <wp:inline distT="0" distB="0" distL="0" distR="0" wp14:anchorId="214ED9D5" wp14:editId="5FB7B5ED">
            <wp:extent cx="2066925" cy="1333500"/>
            <wp:effectExtent l="0" t="0" r="9525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2F37" w:rsidRDefault="00B62F37">
      <w:pPr>
        <w:widowControl/>
      </w:pPr>
      <w:r>
        <w:br w:type="page"/>
      </w:r>
    </w:p>
    <w:p w:rsidR="00B62F37" w:rsidRDefault="00B62F37" w:rsidP="0050460E">
      <w:pPr>
        <w:jc w:val="center"/>
      </w:pPr>
    </w:p>
    <w:p w:rsidR="00953D6B" w:rsidRDefault="0050460E" w:rsidP="0050460E">
      <w:pPr>
        <w:pStyle w:val="a9"/>
        <w:numPr>
          <w:ilvl w:val="0"/>
          <w:numId w:val="1"/>
        </w:numPr>
        <w:ind w:leftChars="0"/>
      </w:pPr>
      <w:r w:rsidRPr="0050460E">
        <w:rPr>
          <w:rFonts w:ascii="標楷體" w:eastAsia="標楷體" w:hAnsi="標楷體" w:hint="eastAsia"/>
        </w:rPr>
        <w:t>更新完成後，請查看升級結果</w:t>
      </w:r>
      <w:r>
        <w:rPr>
          <w:rFonts w:hint="eastAsia"/>
        </w:rPr>
        <w:t>。</w:t>
      </w:r>
    </w:p>
    <w:p w:rsidR="001135CF" w:rsidRDefault="000065EB" w:rsidP="0050460E">
      <w:pPr>
        <w:jc w:val="center"/>
      </w:pPr>
      <w:r>
        <w:rPr>
          <w:noProof/>
        </w:rPr>
        <w:drawing>
          <wp:inline distT="0" distB="0" distL="0" distR="0" wp14:anchorId="7DDF67B0" wp14:editId="59DC9CF2">
            <wp:extent cx="5274310" cy="3692525"/>
            <wp:effectExtent l="0" t="0" r="2540" b="3175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460E" w:rsidRPr="00953D6B" w:rsidRDefault="0050460E" w:rsidP="0050460E">
      <w:pPr>
        <w:pStyle w:val="a9"/>
        <w:numPr>
          <w:ilvl w:val="0"/>
          <w:numId w:val="1"/>
        </w:numPr>
        <w:ind w:leftChars="0"/>
        <w:rPr>
          <w:rFonts w:ascii="標楷體" w:eastAsia="標楷體" w:hAnsi="標楷體"/>
          <w:szCs w:val="24"/>
        </w:rPr>
      </w:pPr>
      <w:r w:rsidRPr="00953D6B">
        <w:rPr>
          <w:rFonts w:ascii="標楷體" w:eastAsia="標楷體" w:hAnsi="標楷體" w:hint="eastAsia"/>
          <w:szCs w:val="24"/>
        </w:rPr>
        <w:t>檢視</w:t>
      </w:r>
      <w:r>
        <w:rPr>
          <w:rFonts w:ascii="標楷體" w:eastAsia="標楷體" w:hAnsi="標楷體" w:hint="eastAsia"/>
          <w:szCs w:val="24"/>
        </w:rPr>
        <w:t>更新後</w:t>
      </w:r>
      <w:r w:rsidRPr="00953D6B">
        <w:rPr>
          <w:rFonts w:ascii="標楷體" w:eastAsia="標楷體" w:hAnsi="標楷體" w:hint="eastAsia"/>
          <w:szCs w:val="24"/>
        </w:rPr>
        <w:t>系統版本：系統開啟登入後，可檢視右下</w:t>
      </w:r>
      <w:r>
        <w:rPr>
          <w:rFonts w:ascii="標楷體" w:eastAsia="標楷體" w:hAnsi="標楷體" w:hint="eastAsia"/>
          <w:szCs w:val="24"/>
        </w:rPr>
        <w:t>角</w:t>
      </w:r>
      <w:r w:rsidRPr="00953D6B">
        <w:rPr>
          <w:rFonts w:ascii="標楷體" w:eastAsia="標楷體" w:hAnsi="標楷體" w:hint="eastAsia"/>
          <w:szCs w:val="24"/>
        </w:rPr>
        <w:t>版本，</w:t>
      </w:r>
      <w:r>
        <w:rPr>
          <w:rFonts w:ascii="標楷體" w:eastAsia="標楷體" w:hAnsi="標楷體" w:hint="eastAsia"/>
          <w:szCs w:val="24"/>
        </w:rPr>
        <w:t>確認</w:t>
      </w:r>
      <w:r w:rsidRPr="00953D6B">
        <w:rPr>
          <w:rFonts w:ascii="標楷體" w:eastAsia="標楷體" w:hAnsi="標楷體" w:hint="eastAsia"/>
          <w:szCs w:val="24"/>
        </w:rPr>
        <w:t>是</w:t>
      </w:r>
      <w:r>
        <w:rPr>
          <w:rFonts w:ascii="標楷體" w:eastAsia="標楷體" w:hAnsi="標楷體" w:hint="eastAsia"/>
          <w:szCs w:val="24"/>
        </w:rPr>
        <w:t>否已更新至</w:t>
      </w:r>
      <w:r w:rsidRPr="00953D6B">
        <w:rPr>
          <w:rFonts w:ascii="標楷體" w:eastAsia="標楷體" w:hAnsi="標楷體" w:hint="eastAsia"/>
          <w:szCs w:val="24"/>
        </w:rPr>
        <w:t>2.</w:t>
      </w:r>
      <w:r w:rsidR="001F7026">
        <w:rPr>
          <w:rFonts w:ascii="標楷體" w:eastAsia="標楷體" w:hAnsi="標楷體" w:hint="eastAsia"/>
          <w:szCs w:val="24"/>
        </w:rPr>
        <w:t>6</w:t>
      </w:r>
      <w:r w:rsidRPr="00953D6B">
        <w:rPr>
          <w:rFonts w:ascii="標楷體" w:eastAsia="標楷體" w:hAnsi="標楷體" w:hint="eastAsia"/>
          <w:szCs w:val="24"/>
        </w:rPr>
        <w:t>版。</w:t>
      </w:r>
    </w:p>
    <w:p w:rsidR="001242E5" w:rsidRDefault="00493AEE" w:rsidP="0050460E">
      <w:pPr>
        <w:jc w:val="center"/>
      </w:pPr>
      <w:r>
        <w:rPr>
          <w:noProof/>
        </w:rPr>
        <w:drawing>
          <wp:inline distT="0" distB="0" distL="0" distR="0" wp14:anchorId="566DA9C4" wp14:editId="465D7383">
            <wp:extent cx="5274310" cy="2966720"/>
            <wp:effectExtent l="0" t="0" r="2540" b="508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460E" w:rsidRDefault="0050460E" w:rsidP="0050460E"/>
    <w:p w:rsidR="0050460E" w:rsidRPr="005C7AC5" w:rsidRDefault="0050460E" w:rsidP="0050460E">
      <w:pPr>
        <w:rPr>
          <w:rFonts w:ascii="標楷體" w:eastAsia="標楷體" w:hAnsi="標楷體"/>
        </w:rPr>
      </w:pPr>
      <w:r w:rsidRPr="005C7AC5">
        <w:rPr>
          <w:rFonts w:ascii="標楷體" w:eastAsia="標楷體" w:hAnsi="標楷體" w:hint="eastAsia"/>
        </w:rPr>
        <w:t>以上為正常手動更新版本的步驟，若有任何問題，可與下列人員連絡：</w:t>
      </w:r>
    </w:p>
    <w:p w:rsidR="0050460E" w:rsidRPr="005C7AC5" w:rsidRDefault="00B55D80" w:rsidP="0050460E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數位銀行</w:t>
      </w:r>
      <w:r w:rsidR="0050460E" w:rsidRPr="005C7AC5">
        <w:rPr>
          <w:rFonts w:ascii="標楷體" w:eastAsia="標楷體" w:hAnsi="標楷體" w:hint="eastAsia"/>
        </w:rPr>
        <w:t xml:space="preserve">處 </w:t>
      </w:r>
      <w:r w:rsidR="00033A0C">
        <w:rPr>
          <w:rFonts w:ascii="標楷體" w:eastAsia="標楷體" w:hAnsi="標楷體" w:hint="eastAsia"/>
          <w:lang w:eastAsia="zh-HK"/>
        </w:rPr>
        <w:t>林</w:t>
      </w:r>
      <w:r w:rsidR="0050460E" w:rsidRPr="005C7AC5">
        <w:rPr>
          <w:rFonts w:ascii="標楷體" w:eastAsia="標楷體" w:hAnsi="標楷體" w:hint="eastAsia"/>
        </w:rPr>
        <w:t xml:space="preserve">先生 02-2348-1111 分機 </w:t>
      </w:r>
      <w:r w:rsidR="00033A0C">
        <w:rPr>
          <w:rFonts w:ascii="標楷體" w:eastAsia="標楷體" w:hAnsi="標楷體"/>
        </w:rPr>
        <w:t>4504</w:t>
      </w:r>
      <w:r w:rsidR="0050460E" w:rsidRPr="005C7AC5">
        <w:rPr>
          <w:rFonts w:ascii="標楷體" w:eastAsia="標楷體" w:hAnsi="標楷體" w:hint="eastAsia"/>
        </w:rPr>
        <w:t>。</w:t>
      </w:r>
    </w:p>
    <w:p w:rsidR="0050460E" w:rsidRPr="005C7AC5" w:rsidRDefault="0050460E" w:rsidP="0050460E">
      <w:pPr>
        <w:rPr>
          <w:rFonts w:ascii="標楷體" w:eastAsia="標楷體" w:hAnsi="標楷體"/>
        </w:rPr>
      </w:pPr>
      <w:r w:rsidRPr="005C7AC5">
        <w:rPr>
          <w:rFonts w:ascii="標楷體" w:eastAsia="標楷體" w:hAnsi="標楷體" w:hint="eastAsia"/>
        </w:rPr>
        <w:t xml:space="preserve">資訊處     曾先生 02-2553-5600 分機 </w:t>
      </w:r>
      <w:r w:rsidR="00033A0C">
        <w:rPr>
          <w:rFonts w:ascii="標楷體" w:eastAsia="標楷體" w:hAnsi="標楷體"/>
        </w:rPr>
        <w:t>6937</w:t>
      </w:r>
      <w:r w:rsidRPr="005C7AC5">
        <w:rPr>
          <w:rFonts w:ascii="標楷體" w:eastAsia="標楷體" w:hAnsi="標楷體" w:hint="eastAsia"/>
        </w:rPr>
        <w:t>。</w:t>
      </w:r>
    </w:p>
    <w:sectPr w:rsidR="0050460E" w:rsidRPr="005C7AC5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45B8D" w:rsidRDefault="00745B8D" w:rsidP="006329E8">
      <w:r>
        <w:separator/>
      </w:r>
    </w:p>
  </w:endnote>
  <w:endnote w:type="continuationSeparator" w:id="0">
    <w:p w:rsidR="00745B8D" w:rsidRDefault="00745B8D" w:rsidP="006329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45B8D" w:rsidRDefault="00745B8D" w:rsidP="006329E8">
      <w:r>
        <w:separator/>
      </w:r>
    </w:p>
  </w:footnote>
  <w:footnote w:type="continuationSeparator" w:id="0">
    <w:p w:rsidR="00745B8D" w:rsidRDefault="00745B8D" w:rsidP="006329E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CF1B1E"/>
    <w:multiLevelType w:val="hybridMultilevel"/>
    <w:tmpl w:val="D5AEF3C6"/>
    <w:lvl w:ilvl="0" w:tplc="10AA86E2">
      <w:start w:val="1"/>
      <w:numFmt w:val="decimal"/>
      <w:lvlText w:val="%1.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 w15:restartNumberingAfterBreak="0">
    <w:nsid w:val="34526B90"/>
    <w:multiLevelType w:val="hybridMultilevel"/>
    <w:tmpl w:val="757A4032"/>
    <w:lvl w:ilvl="0" w:tplc="2EF837F6">
      <w:start w:val="1"/>
      <w:numFmt w:val="decimal"/>
      <w:lvlText w:val="(%1)."/>
      <w:lvlJc w:val="left"/>
      <w:pPr>
        <w:ind w:left="480" w:hanging="480"/>
      </w:pPr>
      <w:rPr>
        <w:rFonts w:hint="eastAsia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7FE7"/>
    <w:rsid w:val="000065EB"/>
    <w:rsid w:val="00033A0C"/>
    <w:rsid w:val="00060D3A"/>
    <w:rsid w:val="0009171C"/>
    <w:rsid w:val="000A6C67"/>
    <w:rsid w:val="001135CF"/>
    <w:rsid w:val="001242E5"/>
    <w:rsid w:val="001D7292"/>
    <w:rsid w:val="001F7026"/>
    <w:rsid w:val="002550E4"/>
    <w:rsid w:val="002F2728"/>
    <w:rsid w:val="002F7FE7"/>
    <w:rsid w:val="00324359"/>
    <w:rsid w:val="0034176F"/>
    <w:rsid w:val="00401E69"/>
    <w:rsid w:val="00433EC2"/>
    <w:rsid w:val="004430D1"/>
    <w:rsid w:val="00493AEE"/>
    <w:rsid w:val="004A22A7"/>
    <w:rsid w:val="0050460E"/>
    <w:rsid w:val="005105C6"/>
    <w:rsid w:val="0058721A"/>
    <w:rsid w:val="005C7AC5"/>
    <w:rsid w:val="005E4FE3"/>
    <w:rsid w:val="006329E8"/>
    <w:rsid w:val="00695747"/>
    <w:rsid w:val="006A15BB"/>
    <w:rsid w:val="006B7606"/>
    <w:rsid w:val="006E687F"/>
    <w:rsid w:val="00736D76"/>
    <w:rsid w:val="00745B8D"/>
    <w:rsid w:val="007518BD"/>
    <w:rsid w:val="007C1AEA"/>
    <w:rsid w:val="008009DA"/>
    <w:rsid w:val="00953D6B"/>
    <w:rsid w:val="009F0F25"/>
    <w:rsid w:val="00AE045A"/>
    <w:rsid w:val="00B55D80"/>
    <w:rsid w:val="00B62F37"/>
    <w:rsid w:val="00BC6467"/>
    <w:rsid w:val="00C11B91"/>
    <w:rsid w:val="00C37AD4"/>
    <w:rsid w:val="00C4056B"/>
    <w:rsid w:val="00D12F04"/>
    <w:rsid w:val="00D15ED2"/>
    <w:rsid w:val="00D56B1B"/>
    <w:rsid w:val="00E3437C"/>
    <w:rsid w:val="00E97562"/>
    <w:rsid w:val="00EC2CF4"/>
    <w:rsid w:val="00F16DEC"/>
    <w:rsid w:val="00F23ED5"/>
    <w:rsid w:val="00F74F62"/>
    <w:rsid w:val="00FA002B"/>
    <w:rsid w:val="00FF3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43C1F4"/>
  <w15:docId w15:val="{F6A5BA2D-7DA6-4D40-923C-1BE94C6B3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329E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329E8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329E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329E8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6329E8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6329E8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7518BD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233</TotalTime>
  <Pages>4</Pages>
  <Words>74</Words>
  <Characters>424</Characters>
  <Application>Microsoft Office Word</Application>
  <DocSecurity>0</DocSecurity>
  <Lines>3</Lines>
  <Paragraphs>1</Paragraphs>
  <ScaleCrop>false</ScaleCrop>
  <Company/>
  <LinksUpToDate>false</LinksUpToDate>
  <CharactersWithSpaces>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曾儒將(i89129)</dc:creator>
  <cp:keywords/>
  <dc:description/>
  <cp:lastModifiedBy>曾儒將(i89129)</cp:lastModifiedBy>
  <cp:revision>34</cp:revision>
  <dcterms:created xsi:type="dcterms:W3CDTF">2015-04-24T06:59:00Z</dcterms:created>
  <dcterms:modified xsi:type="dcterms:W3CDTF">2023-05-17T08:29:00Z</dcterms:modified>
</cp:coreProperties>
</file>